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7E" w:rsidRDefault="00CB067E" w:rsidP="00CB067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Администрация Катайгинского сельского поселения</w:t>
      </w:r>
    </w:p>
    <w:p w:rsidR="00CB067E" w:rsidRDefault="00CB067E" w:rsidP="00CB067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CB067E" w:rsidRDefault="00CB067E" w:rsidP="00CB067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98"/>
        <w:gridCol w:w="2211"/>
        <w:gridCol w:w="3572"/>
      </w:tblGrid>
      <w:tr w:rsidR="00CB067E" w:rsidTr="00CB067E">
        <w:tc>
          <w:tcPr>
            <w:tcW w:w="3998" w:type="dxa"/>
          </w:tcPr>
          <w:p w:rsidR="00CB067E" w:rsidRDefault="00CB067E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ED11C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E2B4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D11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EE2B4E">
              <w:rPr>
                <w:rFonts w:ascii="Arial" w:hAnsi="Arial" w:cs="Arial"/>
                <w:b/>
                <w:bCs/>
                <w:sz w:val="24"/>
                <w:szCs w:val="24"/>
              </w:rPr>
              <w:t>сентября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2017 г.</w:t>
            </w:r>
          </w:p>
          <w:p w:rsidR="00CB067E" w:rsidRDefault="00CB067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11" w:type="dxa"/>
            <w:hideMark/>
          </w:tcPr>
          <w:p w:rsidR="00CB067E" w:rsidRDefault="00CB067E">
            <w:pPr>
              <w:pStyle w:val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п. Катайга </w:t>
            </w:r>
          </w:p>
          <w:p w:rsidR="00CB067E" w:rsidRDefault="00CB067E">
            <w:pPr>
              <w:pStyle w:val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Верхнекетского района</w:t>
            </w:r>
          </w:p>
          <w:p w:rsidR="00CB067E" w:rsidRDefault="00CB067E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CB067E" w:rsidRDefault="00CB067E" w:rsidP="00EE2B4E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№   </w:t>
            </w:r>
            <w:r w:rsidR="00EE2B4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031E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</w:tbl>
    <w:p w:rsidR="00CB067E" w:rsidRDefault="00CB067E" w:rsidP="00CB067E">
      <w:pPr>
        <w:pStyle w:val="3"/>
        <w:widowControl/>
        <w:rPr>
          <w:rFonts w:ascii="Arial" w:hAnsi="Arial" w:cs="Arial"/>
          <w:b/>
          <w:sz w:val="24"/>
          <w:szCs w:val="24"/>
        </w:rPr>
      </w:pPr>
    </w:p>
    <w:p w:rsidR="00CB067E" w:rsidRDefault="00CB067E" w:rsidP="00CB067E">
      <w:pPr>
        <w:pStyle w:val="3"/>
        <w:widowControl/>
        <w:ind w:left="-426" w:right="5244"/>
        <w:rPr>
          <w:rFonts w:ascii="Arial" w:hAnsi="Arial" w:cs="Arial"/>
          <w:b/>
          <w:sz w:val="24"/>
          <w:szCs w:val="24"/>
        </w:rPr>
      </w:pPr>
    </w:p>
    <w:p w:rsidR="00CB067E" w:rsidRPr="00903091" w:rsidRDefault="00CB067E" w:rsidP="00E031EE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 xml:space="preserve">О </w:t>
      </w:r>
      <w:r w:rsidR="00E031EE">
        <w:rPr>
          <w:rFonts w:ascii="Arial" w:hAnsi="Arial" w:cs="Arial"/>
          <w:b/>
        </w:rPr>
        <w:t>начале отопительного периода 2017-2018 годов на территории Катайгинского сельского поселения</w:t>
      </w:r>
    </w:p>
    <w:p w:rsidR="00CB067E" w:rsidRPr="00CB067E" w:rsidRDefault="00CB067E" w:rsidP="00CB067E">
      <w:pPr>
        <w:rPr>
          <w:rFonts w:ascii="Arial" w:hAnsi="Arial" w:cs="Arial"/>
          <w:b/>
        </w:rPr>
      </w:pPr>
    </w:p>
    <w:p w:rsidR="00CB067E" w:rsidRDefault="00CB067E" w:rsidP="00CB067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E031EE">
        <w:rPr>
          <w:rFonts w:ascii="Arial" w:hAnsi="Arial" w:cs="Arial"/>
          <w:sz w:val="24"/>
        </w:rPr>
        <w:t>В соответствии с Федеральным законом от 06 октября 2013 года № 131-ФЗ «Об общих принципах организации местного самоуправления</w:t>
      </w:r>
      <w:r>
        <w:rPr>
          <w:rFonts w:ascii="Arial" w:hAnsi="Arial" w:cs="Arial"/>
          <w:sz w:val="24"/>
        </w:rPr>
        <w:t xml:space="preserve"> </w:t>
      </w:r>
      <w:r w:rsidR="00E031EE">
        <w:rPr>
          <w:rFonts w:ascii="Arial" w:hAnsi="Arial" w:cs="Arial"/>
          <w:sz w:val="24"/>
        </w:rPr>
        <w:t xml:space="preserve">в российской Федерации, постановлением Администрации Верхнекетского района от 06.09.2017 г. № 892 «О начале отопительного сезона 2017-2018 годов на теплоснабжающих объектах муниципального образования «Верхнекетский район» Томской области </w:t>
      </w:r>
      <w:r>
        <w:rPr>
          <w:rFonts w:ascii="Arial" w:hAnsi="Arial" w:cs="Arial"/>
          <w:sz w:val="24"/>
        </w:rPr>
        <w:t xml:space="preserve"> </w:t>
      </w:r>
      <w:proofErr w:type="gramEnd"/>
    </w:p>
    <w:p w:rsidR="00CB067E" w:rsidRDefault="00CB067E" w:rsidP="00CB067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ПОСТАНОВЛЯЮ:</w:t>
      </w:r>
    </w:p>
    <w:p w:rsidR="00E031EE" w:rsidRPr="00E031EE" w:rsidRDefault="00E031EE" w:rsidP="00E031E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31EE">
        <w:rPr>
          <w:rFonts w:ascii="Arial" w:hAnsi="Arial" w:cs="Arial"/>
          <w:sz w:val="24"/>
          <w:szCs w:val="24"/>
        </w:rPr>
        <w:t>Определить 12.09.2017 года датой начала отопительного периода 2017-2018 годов на территории</w:t>
      </w:r>
      <w:r w:rsidR="00CB067E" w:rsidRPr="00E031EE">
        <w:rPr>
          <w:rFonts w:ascii="Arial" w:hAnsi="Arial" w:cs="Arial"/>
          <w:sz w:val="24"/>
          <w:szCs w:val="24"/>
        </w:rPr>
        <w:t xml:space="preserve"> </w:t>
      </w:r>
      <w:r w:rsidRPr="00E031EE">
        <w:rPr>
          <w:rFonts w:ascii="Arial" w:hAnsi="Arial" w:cs="Arial"/>
          <w:sz w:val="24"/>
          <w:szCs w:val="24"/>
        </w:rPr>
        <w:t>муниципального образования Катайгинское сельское поселение Верхнекетского района Томской области.</w:t>
      </w:r>
    </w:p>
    <w:p w:rsidR="00CB067E" w:rsidRPr="0010711F" w:rsidRDefault="00E031EE" w:rsidP="0010711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711F">
        <w:rPr>
          <w:rFonts w:ascii="Arial" w:hAnsi="Arial" w:cs="Arial"/>
          <w:sz w:val="24"/>
        </w:rPr>
        <w:t>Рекомендовать руководителю теплоснабжающей организац</w:t>
      </w:r>
      <w:proofErr w:type="gramStart"/>
      <w:r w:rsidRPr="0010711F">
        <w:rPr>
          <w:rFonts w:ascii="Arial" w:hAnsi="Arial" w:cs="Arial"/>
          <w:sz w:val="24"/>
        </w:rPr>
        <w:t>ии ООО</w:t>
      </w:r>
      <w:proofErr w:type="gramEnd"/>
      <w:r w:rsidRPr="0010711F">
        <w:rPr>
          <w:rFonts w:ascii="Arial" w:hAnsi="Arial" w:cs="Arial"/>
          <w:sz w:val="24"/>
        </w:rPr>
        <w:t xml:space="preserve"> «Гранит», соблюдая последовательность технологических операций обеспечить  организацию выполнения работ по подключению систем теплоснабжения объек</w:t>
      </w:r>
      <w:r w:rsidR="0010711F" w:rsidRPr="0010711F">
        <w:rPr>
          <w:rFonts w:ascii="Arial" w:hAnsi="Arial" w:cs="Arial"/>
          <w:sz w:val="24"/>
        </w:rPr>
        <w:t>тов к источникам теплоснабжения</w:t>
      </w:r>
      <w:r w:rsidR="00CB067E" w:rsidRPr="0010711F">
        <w:rPr>
          <w:rFonts w:ascii="Arial" w:hAnsi="Arial" w:cs="Arial"/>
          <w:sz w:val="24"/>
          <w:szCs w:val="24"/>
        </w:rPr>
        <w:t>.</w:t>
      </w:r>
    </w:p>
    <w:p w:rsidR="0010711F" w:rsidRPr="0010711F" w:rsidRDefault="0010711F" w:rsidP="0010711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711F">
        <w:rPr>
          <w:rFonts w:ascii="Arial" w:hAnsi="Arial" w:cs="Arial"/>
          <w:sz w:val="24"/>
          <w:szCs w:val="24"/>
        </w:rPr>
        <w:t xml:space="preserve">Настоящее постановление опубликования в информационном вестнике Верхнекетского района «Территория». </w:t>
      </w:r>
      <w:proofErr w:type="gramStart"/>
      <w:r w:rsidRPr="0010711F">
        <w:rPr>
          <w:rFonts w:ascii="Arial" w:hAnsi="Arial" w:cs="Arial"/>
          <w:sz w:val="24"/>
          <w:szCs w:val="24"/>
        </w:rPr>
        <w:t>Разместить</w:t>
      </w:r>
      <w:proofErr w:type="gramEnd"/>
      <w:r w:rsidRPr="0010711F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10711F" w:rsidRPr="0010711F" w:rsidRDefault="0010711F" w:rsidP="0010711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 w:rsidRPr="0010711F">
        <w:rPr>
          <w:rFonts w:ascii="Arial" w:hAnsi="Arial" w:cs="Arial"/>
          <w:sz w:val="24"/>
        </w:rPr>
        <w:t>Контроль за</w:t>
      </w:r>
      <w:proofErr w:type="gramEnd"/>
      <w:r w:rsidRPr="0010711F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CB067E" w:rsidRDefault="00CB067E" w:rsidP="00CB067E">
      <w:pPr>
        <w:jc w:val="both"/>
        <w:rPr>
          <w:rFonts w:ascii="Arial" w:hAnsi="Arial" w:cs="Arial"/>
          <w:sz w:val="24"/>
        </w:rPr>
      </w:pPr>
    </w:p>
    <w:p w:rsidR="00CB067E" w:rsidRDefault="00CB067E" w:rsidP="00CB067E">
      <w:pPr>
        <w:jc w:val="both"/>
        <w:rPr>
          <w:rFonts w:ascii="Arial" w:hAnsi="Arial" w:cs="Arial"/>
          <w:sz w:val="24"/>
        </w:rPr>
      </w:pPr>
    </w:p>
    <w:p w:rsidR="00CB067E" w:rsidRDefault="00EE2B4E" w:rsidP="00CB067E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Глава</w:t>
      </w:r>
      <w:r w:rsidR="00CB067E">
        <w:rPr>
          <w:rFonts w:ascii="Arial" w:hAnsi="Arial" w:cs="Arial"/>
          <w:sz w:val="24"/>
        </w:rPr>
        <w:t xml:space="preserve"> поселения</w:t>
      </w:r>
      <w:r w:rsidR="00CB067E">
        <w:rPr>
          <w:rFonts w:ascii="Arial" w:hAnsi="Arial" w:cs="Arial"/>
          <w:sz w:val="24"/>
        </w:rPr>
        <w:tab/>
      </w:r>
      <w:r w:rsidR="00CB067E">
        <w:rPr>
          <w:rFonts w:ascii="Arial" w:hAnsi="Arial" w:cs="Arial"/>
          <w:sz w:val="24"/>
        </w:rPr>
        <w:tab/>
      </w:r>
      <w:r w:rsidR="00CB067E">
        <w:rPr>
          <w:rFonts w:ascii="Arial" w:hAnsi="Arial" w:cs="Arial"/>
          <w:sz w:val="24"/>
        </w:rPr>
        <w:tab/>
      </w:r>
      <w:r w:rsidR="00CB067E">
        <w:rPr>
          <w:rFonts w:ascii="Arial" w:hAnsi="Arial" w:cs="Arial"/>
          <w:sz w:val="24"/>
        </w:rPr>
        <w:tab/>
      </w:r>
      <w:r w:rsidR="00CB067E">
        <w:rPr>
          <w:rFonts w:ascii="Arial" w:hAnsi="Arial" w:cs="Arial"/>
          <w:sz w:val="24"/>
        </w:rPr>
        <w:tab/>
        <w:t xml:space="preserve">               </w:t>
      </w:r>
      <w:r>
        <w:rPr>
          <w:rFonts w:ascii="Arial" w:hAnsi="Arial" w:cs="Arial"/>
          <w:sz w:val="24"/>
        </w:rPr>
        <w:t>И.С. Носонов</w:t>
      </w:r>
    </w:p>
    <w:p w:rsidR="00CB067E" w:rsidRDefault="00CB067E" w:rsidP="00CB067E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CB067E" w:rsidRDefault="00CB067E" w:rsidP="00CB067E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CB067E" w:rsidRDefault="00CB067E" w:rsidP="00CB067E">
      <w:pPr>
        <w:ind w:left="6480"/>
        <w:rPr>
          <w:rFonts w:ascii="Arial" w:hAnsi="Arial" w:cs="Arial"/>
        </w:rPr>
      </w:pPr>
    </w:p>
    <w:p w:rsidR="00CB067E" w:rsidRDefault="00CB067E" w:rsidP="00CB067E">
      <w:pPr>
        <w:ind w:left="6480"/>
        <w:rPr>
          <w:rFonts w:ascii="Arial" w:hAnsi="Arial" w:cs="Arial"/>
        </w:rPr>
      </w:pPr>
    </w:p>
    <w:p w:rsidR="00E96E45" w:rsidRDefault="00E96E45"/>
    <w:sectPr w:rsidR="00E96E45" w:rsidSect="000F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AB2"/>
    <w:multiLevelType w:val="hybridMultilevel"/>
    <w:tmpl w:val="D4427C90"/>
    <w:lvl w:ilvl="0" w:tplc="65FAC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067E"/>
    <w:rsid w:val="0003426D"/>
    <w:rsid w:val="000B75EF"/>
    <w:rsid w:val="000F364C"/>
    <w:rsid w:val="0010711F"/>
    <w:rsid w:val="00144AC0"/>
    <w:rsid w:val="0022023D"/>
    <w:rsid w:val="0026151D"/>
    <w:rsid w:val="002D2117"/>
    <w:rsid w:val="0060429D"/>
    <w:rsid w:val="007260D6"/>
    <w:rsid w:val="00767489"/>
    <w:rsid w:val="0078322C"/>
    <w:rsid w:val="008861E7"/>
    <w:rsid w:val="00903091"/>
    <w:rsid w:val="009723D9"/>
    <w:rsid w:val="00A00855"/>
    <w:rsid w:val="00A923EB"/>
    <w:rsid w:val="00C75237"/>
    <w:rsid w:val="00CB067E"/>
    <w:rsid w:val="00CB0B71"/>
    <w:rsid w:val="00D26AD8"/>
    <w:rsid w:val="00E031EE"/>
    <w:rsid w:val="00E47EF1"/>
    <w:rsid w:val="00E96E45"/>
    <w:rsid w:val="00ED11CC"/>
    <w:rsid w:val="00EE2B4E"/>
    <w:rsid w:val="00FD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B06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03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2017-09-19T09:39:00Z</cp:lastPrinted>
  <dcterms:created xsi:type="dcterms:W3CDTF">2017-04-25T10:46:00Z</dcterms:created>
  <dcterms:modified xsi:type="dcterms:W3CDTF">2017-09-19T09:39:00Z</dcterms:modified>
</cp:coreProperties>
</file>